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62CC" w14:textId="0E0A5265" w:rsidR="008A71F1" w:rsidRPr="008A71F1" w:rsidRDefault="00801442" w:rsidP="008A71F1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</w:pPr>
      <w:r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Scribe</w:t>
      </w:r>
      <w:r w:rsidR="00A14C1F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 Log</w:t>
      </w:r>
      <w:r w:rsidR="00556735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 </w:t>
      </w:r>
    </w:p>
    <w:p w14:paraId="2B9ECCF3" w14:textId="255E3148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53B605CD" w14:textId="77777777" w:rsidR="00D82FB5" w:rsidRPr="008A71F1" w:rsidRDefault="000D2A81" w:rsidP="00D82FB5">
      <w:pPr>
        <w:jc w:val="center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i/>
            <w:iCs/>
            <w:sz w:val="22"/>
            <w:szCs w:val="22"/>
          </w:rPr>
          <w:tag w:val="goog_rdk_0"/>
          <w:id w:val="251786862"/>
          <w:showingPlcHdr/>
        </w:sdtPr>
        <w:sdtEndPr/>
        <w:sdtContent>
          <w:r w:rsidR="00D82FB5" w:rsidRPr="008A71F1">
            <w:rPr>
              <w:rFonts w:ascii="Book Antiqua" w:hAnsi="Book Antiqua"/>
              <w:i/>
              <w:iCs/>
              <w:sz w:val="22"/>
              <w:szCs w:val="22"/>
            </w:rPr>
            <w:t xml:space="preserve">     </w:t>
          </w:r>
        </w:sdtContent>
      </w:sdt>
      <w:r w:rsidR="00D82FB5" w:rsidRPr="008A71F1">
        <w:rPr>
          <w:rFonts w:ascii="Book Antiqua" w:hAnsi="Book Antiqua"/>
          <w:i/>
          <w:iCs/>
          <w:sz w:val="22"/>
          <w:szCs w:val="22"/>
        </w:rPr>
        <w:t xml:space="preserve">See </w:t>
      </w:r>
      <w:r w:rsidR="00D82FB5" w:rsidRPr="008A71F1">
        <w:rPr>
          <w:rFonts w:ascii="Book Antiqua" w:hAnsi="Book Antiqua"/>
          <w:i/>
          <w:iCs/>
          <w:sz w:val="22"/>
          <w:szCs w:val="22"/>
          <w:u w:val="single"/>
        </w:rPr>
        <w:t>USAWE Licensed Officials Program</w:t>
      </w:r>
      <w:r w:rsidR="00D82FB5" w:rsidRPr="008A71F1">
        <w:rPr>
          <w:rFonts w:ascii="Book Antiqua" w:hAnsi="Book Antiqua"/>
          <w:i/>
          <w:iCs/>
          <w:sz w:val="22"/>
          <w:szCs w:val="22"/>
        </w:rPr>
        <w:t xml:space="preserve"> for further details.</w:t>
      </w:r>
      <w:r w:rsidR="00D82FB5" w:rsidRPr="008A71F1">
        <w:rPr>
          <w:rFonts w:ascii="Book Antiqua" w:hAnsi="Book Antiqua"/>
          <w:sz w:val="22"/>
          <w:szCs w:val="22"/>
        </w:rPr>
        <w:t xml:space="preserve">  </w:t>
      </w:r>
    </w:p>
    <w:p w14:paraId="09097D77" w14:textId="5A3FB6B0" w:rsidR="00D82FB5" w:rsidRPr="008A71F1" w:rsidRDefault="00D82FB5" w:rsidP="00D82FB5">
      <w:pPr>
        <w:jc w:val="center"/>
        <w:rPr>
          <w:rFonts w:ascii="Book Antiqua" w:hAnsi="Book Antiqua"/>
          <w:b/>
          <w:sz w:val="22"/>
          <w:szCs w:val="22"/>
        </w:rPr>
      </w:pPr>
      <w:r w:rsidRPr="008A71F1">
        <w:rPr>
          <w:rFonts w:ascii="Book Antiqua" w:hAnsi="Book Antiqua"/>
          <w:b/>
          <w:bCs/>
          <w:color w:val="0070C0"/>
          <w:sz w:val="22"/>
          <w:szCs w:val="22"/>
        </w:rPr>
        <w:t>USAWE.org/Competitions/Licensed Officials</w:t>
      </w:r>
      <w:r w:rsidR="00AC2006">
        <w:rPr>
          <w:rFonts w:ascii="Book Antiqua" w:hAnsi="Book Antiqua"/>
          <w:b/>
          <w:bCs/>
          <w:color w:val="0070C0"/>
          <w:sz w:val="22"/>
          <w:szCs w:val="22"/>
        </w:rPr>
        <w:t xml:space="preserve"> Program</w:t>
      </w:r>
    </w:p>
    <w:p w14:paraId="7B1FDEAA" w14:textId="77777777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05E975FA" w14:textId="77777777" w:rsidR="00A14C1F" w:rsidRDefault="00A14C1F">
      <w:pPr>
        <w:rPr>
          <w:rFonts w:ascii="Book Antiqua" w:hAnsi="Book Antiqua"/>
          <w:b/>
          <w:sz w:val="22"/>
          <w:szCs w:val="22"/>
        </w:rPr>
      </w:pPr>
    </w:p>
    <w:p w14:paraId="014F6617" w14:textId="314095E3" w:rsidR="00D82FB5" w:rsidRPr="00D11833" w:rsidRDefault="00A14C1F" w:rsidP="00D11833">
      <w:pPr>
        <w:ind w:right="-288"/>
        <w:jc w:val="center"/>
        <w:rPr>
          <w:rFonts w:ascii="Book Antiqua" w:hAnsi="Book Antiqua"/>
          <w:bCs/>
          <w:i/>
          <w:iCs/>
          <w:sz w:val="22"/>
          <w:szCs w:val="22"/>
        </w:rPr>
      </w:pPr>
      <w:r w:rsidRPr="00D11833">
        <w:rPr>
          <w:rFonts w:ascii="Book Antiqua" w:hAnsi="Book Antiqua"/>
          <w:bCs/>
          <w:i/>
          <w:iCs/>
          <w:sz w:val="22"/>
          <w:szCs w:val="22"/>
        </w:rPr>
        <w:t>Complete a separate log for each separately licensed sho</w:t>
      </w:r>
      <w:r w:rsidR="00EF3131" w:rsidRPr="00D11833">
        <w:rPr>
          <w:rFonts w:ascii="Book Antiqua" w:hAnsi="Book Antiqua"/>
          <w:bCs/>
          <w:i/>
          <w:iCs/>
          <w:sz w:val="22"/>
          <w:szCs w:val="22"/>
        </w:rPr>
        <w:t xml:space="preserve">w. </w:t>
      </w:r>
      <w:r w:rsidR="00A240CE" w:rsidRPr="00D11833">
        <w:rPr>
          <w:rFonts w:ascii="Book Antiqua" w:hAnsi="Book Antiqua"/>
          <w:bCs/>
          <w:i/>
          <w:iCs/>
          <w:sz w:val="22"/>
          <w:szCs w:val="22"/>
        </w:rPr>
        <w:t>Include the logs with your license application.</w:t>
      </w:r>
    </w:p>
    <w:p w14:paraId="6B4ADBAB" w14:textId="77777777" w:rsidR="008A71F1" w:rsidRPr="008A71F1" w:rsidRDefault="008A71F1">
      <w:pPr>
        <w:rPr>
          <w:rFonts w:ascii="Book Antiqua" w:hAnsi="Book Antiqua"/>
          <w:sz w:val="22"/>
          <w:szCs w:val="22"/>
        </w:rPr>
      </w:pPr>
    </w:p>
    <w:tbl>
      <w:tblPr>
        <w:tblStyle w:val="a"/>
        <w:tblW w:w="9960" w:type="dxa"/>
        <w:tblLayout w:type="fixed"/>
        <w:tblLook w:val="0000" w:firstRow="0" w:lastRow="0" w:firstColumn="0" w:lastColumn="0" w:noHBand="0" w:noVBand="0"/>
      </w:tblPr>
      <w:tblGrid>
        <w:gridCol w:w="2515"/>
        <w:gridCol w:w="7445"/>
      </w:tblGrid>
      <w:tr w:rsidR="00463F6D" w:rsidRPr="008A71F1" w14:paraId="6A457318" w14:textId="77777777" w:rsidTr="00A14C1F">
        <w:trPr>
          <w:cantSplit/>
          <w:trHeight w:val="43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2" w14:textId="53DFEAA4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14C1F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 Candidate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3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055D591B" w14:textId="77777777" w:rsidTr="00A14C1F">
        <w:trPr>
          <w:cantSplit/>
          <w:trHeight w:val="43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4" w14:textId="261B910D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14C1F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 (R, S, or WAWE)</w:t>
            </w:r>
          </w:p>
        </w:tc>
        <w:tc>
          <w:tcPr>
            <w:tcW w:w="7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5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69301E2C" w14:textId="77777777" w:rsidTr="00A14C1F">
        <w:trPr>
          <w:cantSplit/>
          <w:trHeight w:val="43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6" w14:textId="21B0F821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14C1F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Show Name</w:t>
            </w:r>
          </w:p>
        </w:tc>
        <w:tc>
          <w:tcPr>
            <w:tcW w:w="7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7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7602751E" w14:textId="77777777" w:rsidTr="00A14C1F">
        <w:trPr>
          <w:cantSplit/>
          <w:trHeight w:val="43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8" w14:textId="7646FDAF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14C1F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Show Date(s)</w:t>
            </w:r>
          </w:p>
        </w:tc>
        <w:tc>
          <w:tcPr>
            <w:tcW w:w="7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9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5753F8C2" w14:textId="77777777" w:rsidTr="00D11833">
        <w:trPr>
          <w:cantSplit/>
          <w:trHeight w:val="43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A" w14:textId="68DA8C01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14C1F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Show Location</w:t>
            </w:r>
          </w:p>
        </w:tc>
        <w:tc>
          <w:tcPr>
            <w:tcW w:w="7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B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D11833" w:rsidRPr="008A71F1" w14:paraId="66101795" w14:textId="77777777" w:rsidTr="00D11833">
        <w:trPr>
          <w:cantSplit/>
          <w:trHeight w:val="43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14772F2" w14:textId="6485D733" w:rsidR="00D11833" w:rsidRPr="00FE2C37" w:rsidRDefault="00D1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Show Manager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91B8" w14:textId="77777777" w:rsidR="00D11833" w:rsidRPr="008A71F1" w:rsidRDefault="00D1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</w:tbl>
    <w:p w14:paraId="0000000E" w14:textId="78634278" w:rsidR="00463F6D" w:rsidRPr="008A71F1" w:rsidRDefault="00463F6D">
      <w:pPr>
        <w:rPr>
          <w:rFonts w:ascii="Book Antiqua" w:hAnsi="Book Antiqua"/>
          <w:sz w:val="22"/>
          <w:szCs w:val="22"/>
        </w:rPr>
      </w:pPr>
    </w:p>
    <w:p w14:paraId="7FF6CAA2" w14:textId="77777777" w:rsidR="00A14C1F" w:rsidRDefault="00A14C1F" w:rsidP="00A14C1F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</w:p>
    <w:p w14:paraId="1C23ED2A" w14:textId="77777777" w:rsidR="00A14C1F" w:rsidRDefault="00A14C1F" w:rsidP="008A71F1">
      <w:pPr>
        <w:ind w:left="540" w:hanging="540"/>
        <w:rPr>
          <w:rFonts w:ascii="Book Antiqua" w:hAnsi="Book Antiqua"/>
          <w:b/>
        </w:rPr>
      </w:pPr>
    </w:p>
    <w:p w14:paraId="343EF57A" w14:textId="77777777" w:rsidR="00A14C1F" w:rsidRDefault="00A14C1F" w:rsidP="008A71F1">
      <w:pPr>
        <w:ind w:left="540" w:hanging="540"/>
        <w:rPr>
          <w:rFonts w:ascii="Book Antiqua" w:hAnsi="Book Antiqua"/>
          <w:b/>
        </w:rPr>
      </w:pPr>
    </w:p>
    <w:p w14:paraId="603F07BF" w14:textId="77777777" w:rsidR="00A14C1F" w:rsidRDefault="00A14C1F" w:rsidP="008A71F1">
      <w:pPr>
        <w:ind w:left="540" w:hanging="540"/>
        <w:rPr>
          <w:rFonts w:ascii="Book Antiqua" w:hAnsi="Book Antiqua"/>
          <w:b/>
        </w:rPr>
      </w:pPr>
    </w:p>
    <w:p w14:paraId="74A9EC65" w14:textId="77777777" w:rsidR="00A14C1F" w:rsidRDefault="00A14C1F" w:rsidP="008A71F1">
      <w:pPr>
        <w:ind w:left="540" w:hanging="540"/>
        <w:rPr>
          <w:rFonts w:ascii="Book Antiqua" w:hAnsi="Book Antiqua"/>
          <w:b/>
        </w:rPr>
      </w:pPr>
    </w:p>
    <w:p w14:paraId="00000012" w14:textId="0A9FE322" w:rsidR="00463F6D" w:rsidRDefault="00A14C1F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Judge’s Signature ________________________________________ Date: _________________</w:t>
      </w:r>
    </w:p>
    <w:p w14:paraId="45E2B86C" w14:textId="77777777" w:rsidR="00A14C1F" w:rsidRPr="008A71F1" w:rsidRDefault="00A14C1F">
      <w:pPr>
        <w:rPr>
          <w:rFonts w:ascii="Book Antiqua" w:hAnsi="Book Antiqua"/>
          <w:sz w:val="22"/>
          <w:szCs w:val="22"/>
        </w:rPr>
      </w:pPr>
    </w:p>
    <w:sectPr w:rsidR="00A14C1F" w:rsidRPr="008A71F1" w:rsidSect="00D11833">
      <w:headerReference w:type="default" r:id="rId8"/>
      <w:footerReference w:type="default" r:id="rId9"/>
      <w:pgSz w:w="12240" w:h="15840"/>
      <w:pgMar w:top="1831" w:right="1206" w:bottom="1693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CD57" w14:textId="77777777" w:rsidR="000D2A81" w:rsidRDefault="000D2A81">
      <w:pPr>
        <w:rPr>
          <w:rFonts w:hint="eastAsia"/>
        </w:rPr>
      </w:pPr>
      <w:r>
        <w:separator/>
      </w:r>
    </w:p>
  </w:endnote>
  <w:endnote w:type="continuationSeparator" w:id="0">
    <w:p w14:paraId="3128CFAC" w14:textId="77777777" w:rsidR="000D2A81" w:rsidRDefault="000D2A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eza">
    <w:altName w:val="Calibri"/>
    <w:panose1 w:val="020B0604020202020204"/>
    <w:charset w:val="00"/>
    <w:family w:val="auto"/>
    <w:pitch w:val="default"/>
  </w:font>
  <w:font w:name="Optima">
    <w:altName w:val="Optima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03DD" w14:textId="4B1DA882" w:rsidR="008A71F1" w:rsidRPr="008A3C36" w:rsidRDefault="00AC2006" w:rsidP="008A71F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Optima" w:eastAsia="Liberation Serif" w:hAnsi="Optima" w:cs="Liberation Serif"/>
        <w:color w:val="000000"/>
        <w:sz w:val="20"/>
        <w:szCs w:val="20"/>
      </w:rPr>
    </w:pPr>
    <w:r>
      <w:rPr>
        <w:rFonts w:ascii="Optima" w:hAnsi="Optima"/>
        <w:sz w:val="20"/>
        <w:szCs w:val="20"/>
      </w:rPr>
      <w:t>3-26-23</w:t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tab/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tab/>
    </w:r>
  </w:p>
  <w:p w14:paraId="3C42C25E" w14:textId="77777777" w:rsidR="00537B17" w:rsidRPr="008A3C36" w:rsidRDefault="00537B17">
    <w:pPr>
      <w:rPr>
        <w:rFonts w:ascii="Optima" w:hAnsi="Opt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3341" w14:textId="77777777" w:rsidR="000D2A81" w:rsidRDefault="000D2A81">
      <w:pPr>
        <w:rPr>
          <w:rFonts w:hint="eastAsia"/>
        </w:rPr>
      </w:pPr>
      <w:r>
        <w:separator/>
      </w:r>
    </w:p>
  </w:footnote>
  <w:footnote w:type="continuationSeparator" w:id="0">
    <w:p w14:paraId="7751E826" w14:textId="77777777" w:rsidR="000D2A81" w:rsidRDefault="000D2A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C269" w14:textId="77777777" w:rsidR="00DD0A57" w:rsidRPr="00260F70" w:rsidRDefault="00DD0A57" w:rsidP="00DD0A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BEE403" wp14:editId="4B3DF745">
          <wp:simplePos x="0" y="0"/>
          <wp:positionH relativeFrom="column">
            <wp:posOffset>-27940</wp:posOffset>
          </wp:positionH>
          <wp:positionV relativeFrom="paragraph">
            <wp:posOffset>-139065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43E40A" wp14:editId="7E902287">
          <wp:simplePos x="0" y="0"/>
          <wp:positionH relativeFrom="column">
            <wp:posOffset>5361940</wp:posOffset>
          </wp:positionH>
          <wp:positionV relativeFrom="paragraph">
            <wp:posOffset>-140335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eastAsia="Belleza" w:hAnsi="Book Antiqua" w:cs="Belleza"/>
        <w:b/>
      </w:rPr>
      <w:t>USA WORKING EQUITATION</w:t>
    </w:r>
  </w:p>
  <w:p w14:paraId="7B4824F6" w14:textId="77777777" w:rsidR="00DD0A57" w:rsidRPr="00E77022" w:rsidRDefault="00DD0A57" w:rsidP="00DD0A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 w:rsidRPr="00C22101">
      <w:rPr>
        <w:rFonts w:ascii="Book Antiqua" w:eastAsia="Belleza" w:hAnsi="Book Antiqua" w:cs="Belleza"/>
        <w:b/>
      </w:rPr>
      <w:t>Licensed Officials Program</w:t>
    </w:r>
  </w:p>
  <w:p w14:paraId="4BB35A58" w14:textId="77777777" w:rsidR="008A71F1" w:rsidRDefault="008A71F1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F0EFC"/>
    <w:multiLevelType w:val="multilevel"/>
    <w:tmpl w:val="3C1A28B4"/>
    <w:lvl w:ilvl="0">
      <w:start w:val="1"/>
      <w:numFmt w:val="bullet"/>
      <w:lvlText w:val="❏"/>
      <w:lvlJc w:val="left"/>
      <w:pPr>
        <w:ind w:left="720" w:hanging="360"/>
      </w:pPr>
    </w:lvl>
    <w:lvl w:ilvl="1">
      <w:start w:val="1"/>
      <w:numFmt w:val="bullet"/>
      <w:lvlText w:val="❏"/>
      <w:lvlJc w:val="left"/>
      <w:pPr>
        <w:ind w:left="1080" w:hanging="360"/>
      </w:pPr>
    </w:lvl>
    <w:lvl w:ilvl="2">
      <w:start w:val="1"/>
      <w:numFmt w:val="bullet"/>
      <w:lvlText w:val="❏"/>
      <w:lvlJc w:val="left"/>
      <w:pPr>
        <w:ind w:left="1440" w:hanging="360"/>
      </w:pPr>
    </w:lvl>
    <w:lvl w:ilvl="3">
      <w:start w:val="1"/>
      <w:numFmt w:val="bullet"/>
      <w:lvlText w:val="❏"/>
      <w:lvlJc w:val="left"/>
      <w:pPr>
        <w:ind w:left="1800" w:hanging="360"/>
      </w:pPr>
    </w:lvl>
    <w:lvl w:ilvl="4">
      <w:start w:val="1"/>
      <w:numFmt w:val="bullet"/>
      <w:lvlText w:val="❏"/>
      <w:lvlJc w:val="left"/>
      <w:pPr>
        <w:ind w:left="2160" w:hanging="360"/>
      </w:pPr>
    </w:lvl>
    <w:lvl w:ilvl="5">
      <w:start w:val="1"/>
      <w:numFmt w:val="bullet"/>
      <w:lvlText w:val="❏"/>
      <w:lvlJc w:val="left"/>
      <w:pPr>
        <w:ind w:left="2520" w:hanging="360"/>
      </w:pPr>
    </w:lvl>
    <w:lvl w:ilvl="6">
      <w:start w:val="1"/>
      <w:numFmt w:val="bullet"/>
      <w:lvlText w:val="❏"/>
      <w:lvlJc w:val="left"/>
      <w:pPr>
        <w:ind w:left="2880" w:hanging="360"/>
      </w:pPr>
    </w:lvl>
    <w:lvl w:ilvl="7">
      <w:start w:val="1"/>
      <w:numFmt w:val="bullet"/>
      <w:lvlText w:val="❏"/>
      <w:lvlJc w:val="left"/>
      <w:pPr>
        <w:ind w:left="3240" w:hanging="360"/>
      </w:pPr>
    </w:lvl>
    <w:lvl w:ilvl="8">
      <w:start w:val="1"/>
      <w:numFmt w:val="bullet"/>
      <w:lvlText w:val="❏"/>
      <w:lvlJc w:val="left"/>
      <w:pPr>
        <w:ind w:left="3600" w:hanging="360"/>
      </w:pPr>
    </w:lvl>
  </w:abstractNum>
  <w:num w:numId="1" w16cid:durableId="43745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6D"/>
    <w:rsid w:val="00075572"/>
    <w:rsid w:val="00081A6A"/>
    <w:rsid w:val="00093696"/>
    <w:rsid w:val="000D2A81"/>
    <w:rsid w:val="000E15B3"/>
    <w:rsid w:val="00113419"/>
    <w:rsid w:val="001231B3"/>
    <w:rsid w:val="00157E28"/>
    <w:rsid w:val="00190708"/>
    <w:rsid w:val="001B20C7"/>
    <w:rsid w:val="001B5AE5"/>
    <w:rsid w:val="001B6B07"/>
    <w:rsid w:val="001C4217"/>
    <w:rsid w:val="0023616F"/>
    <w:rsid w:val="00250033"/>
    <w:rsid w:val="00281482"/>
    <w:rsid w:val="002A135F"/>
    <w:rsid w:val="003C2D9B"/>
    <w:rsid w:val="00463F6D"/>
    <w:rsid w:val="005235E1"/>
    <w:rsid w:val="00537B17"/>
    <w:rsid w:val="00556735"/>
    <w:rsid w:val="005770D0"/>
    <w:rsid w:val="005D2140"/>
    <w:rsid w:val="00631039"/>
    <w:rsid w:val="007267CD"/>
    <w:rsid w:val="00733934"/>
    <w:rsid w:val="00781EFF"/>
    <w:rsid w:val="007C1D9E"/>
    <w:rsid w:val="007C364B"/>
    <w:rsid w:val="00801442"/>
    <w:rsid w:val="008446EC"/>
    <w:rsid w:val="00877BA0"/>
    <w:rsid w:val="008A3C36"/>
    <w:rsid w:val="008A71F1"/>
    <w:rsid w:val="009550F3"/>
    <w:rsid w:val="009A2D08"/>
    <w:rsid w:val="009A65F8"/>
    <w:rsid w:val="009E2EB6"/>
    <w:rsid w:val="00A14C1F"/>
    <w:rsid w:val="00A240CE"/>
    <w:rsid w:val="00A93669"/>
    <w:rsid w:val="00AA0255"/>
    <w:rsid w:val="00AC0C9F"/>
    <w:rsid w:val="00AC2006"/>
    <w:rsid w:val="00B00A75"/>
    <w:rsid w:val="00B652B4"/>
    <w:rsid w:val="00BA08E4"/>
    <w:rsid w:val="00BC2D0F"/>
    <w:rsid w:val="00BC6882"/>
    <w:rsid w:val="00BF4CA8"/>
    <w:rsid w:val="00C60510"/>
    <w:rsid w:val="00D11833"/>
    <w:rsid w:val="00D56C88"/>
    <w:rsid w:val="00D82FB5"/>
    <w:rsid w:val="00DD0A57"/>
    <w:rsid w:val="00E02F05"/>
    <w:rsid w:val="00E04C12"/>
    <w:rsid w:val="00E23763"/>
    <w:rsid w:val="00E712B6"/>
    <w:rsid w:val="00E77022"/>
    <w:rsid w:val="00E928E6"/>
    <w:rsid w:val="00EF3131"/>
    <w:rsid w:val="00F07772"/>
    <w:rsid w:val="00F4648F"/>
    <w:rsid w:val="00FE2C37"/>
    <w:rsid w:val="00FF2CF3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AE84D"/>
  <w15:docId w15:val="{03D6CA02-6F09-124E-9E9F-657641D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NSimSun" w:cs="Lucida Sans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NSimSu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FB5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FB5"/>
    <w:rPr>
      <w:rFonts w:ascii="Times New Roman" w:eastAsia="NSimSun" w:hAnsi="Times New Roman" w:cs="Mangal"/>
      <w:kern w:val="2"/>
      <w:sz w:val="18"/>
      <w:szCs w:val="16"/>
      <w:lang w:eastAsia="zh-CN" w:bidi="hi-IN"/>
    </w:rPr>
  </w:style>
  <w:style w:type="table" w:styleId="TableGrid">
    <w:name w:val="Table Grid"/>
    <w:basedOn w:val="TableNormal"/>
    <w:uiPriority w:val="39"/>
    <w:rsid w:val="0073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RJuvj7QY+r/aNpyiREZDWShMA==">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Alonzo</dc:creator>
  <cp:lastModifiedBy/>
  <cp:revision>3</cp:revision>
  <cp:lastPrinted>2022-01-14T21:32:00Z</cp:lastPrinted>
  <dcterms:created xsi:type="dcterms:W3CDTF">2023-03-26T19:10:00Z</dcterms:created>
  <dcterms:modified xsi:type="dcterms:W3CDTF">2023-03-26T19:12:00Z</dcterms:modified>
</cp:coreProperties>
</file>